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0EF2">
        <w:rPr>
          <w:rFonts w:ascii="Times New Roman" w:hAnsi="Times New Roman" w:cs="Times New Roman"/>
        </w:rPr>
        <w:t>АДМИНИСТРАЦИЯ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b/>
          <w:bCs/>
        </w:rPr>
      </w:pPr>
      <w:r w:rsidRPr="00990EF2">
        <w:rPr>
          <w:rFonts w:ascii="Times New Roman" w:hAnsi="Times New Roman" w:cs="Times New Roman"/>
        </w:rPr>
        <w:t xml:space="preserve">СЕЛЬСКОГО ПОСЕЛЕНИЯ 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31252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СИДЕЛЬКИНО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 w:rsidRPr="00990EF2">
        <w:rPr>
          <w:rFonts w:ascii="Times New Roman" w:hAnsi="Times New Roman" w:cs="Times New Roman"/>
        </w:rPr>
        <w:t>МУНИЦИПАЛЬНОГО РАЙОНА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90EF2">
        <w:rPr>
          <w:rFonts w:ascii="Times New Roman" w:hAnsi="Times New Roman" w:cs="Times New Roman"/>
        </w:rPr>
        <w:t>ЧЕЛНО-ВЕРШИНСКИЙ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90EF2">
        <w:rPr>
          <w:rFonts w:ascii="Times New Roman" w:hAnsi="Times New Roman" w:cs="Times New Roman"/>
        </w:rPr>
        <w:t>САМАРСКОЙ ОБЛАСТИ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990EF2">
        <w:rPr>
          <w:rFonts w:ascii="Times New Roman" w:hAnsi="Times New Roman" w:cs="Times New Roman"/>
          <w:b/>
          <w:bCs/>
        </w:rPr>
        <w:t>ПОСТАНОВЛЕНИЕ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b/>
          <w:bCs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F2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51348D">
        <w:rPr>
          <w:rFonts w:ascii="Times New Roman" w:hAnsi="Times New Roman" w:cs="Times New Roman"/>
          <w:sz w:val="28"/>
          <w:szCs w:val="28"/>
        </w:rPr>
        <w:t>04</w:t>
      </w:r>
      <w:r w:rsidRPr="00990EF2">
        <w:rPr>
          <w:rFonts w:ascii="Times New Roman" w:hAnsi="Times New Roman" w:cs="Times New Roman"/>
          <w:sz w:val="28"/>
          <w:szCs w:val="28"/>
        </w:rPr>
        <w:t>.04.20</w:t>
      </w:r>
      <w:r w:rsidR="00CF63A3">
        <w:rPr>
          <w:rFonts w:ascii="Times New Roman" w:hAnsi="Times New Roman" w:cs="Times New Roman"/>
          <w:sz w:val="28"/>
          <w:szCs w:val="28"/>
        </w:rPr>
        <w:t>2</w:t>
      </w:r>
      <w:r w:rsidR="0051348D">
        <w:rPr>
          <w:rFonts w:ascii="Times New Roman" w:hAnsi="Times New Roman" w:cs="Times New Roman"/>
          <w:sz w:val="28"/>
          <w:szCs w:val="28"/>
        </w:rPr>
        <w:t>4</w:t>
      </w:r>
      <w:r w:rsidRPr="00990EF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8D">
        <w:rPr>
          <w:rFonts w:ascii="Times New Roman" w:hAnsi="Times New Roman" w:cs="Times New Roman"/>
          <w:sz w:val="28"/>
          <w:szCs w:val="28"/>
        </w:rPr>
        <w:t>35</w:t>
      </w:r>
    </w:p>
    <w:p w:rsidR="0079542B" w:rsidRDefault="0079542B" w:rsidP="00990EF2">
      <w:pPr>
        <w:pStyle w:val="a3"/>
        <w:rPr>
          <w:rFonts w:ascii="Times New Roman" w:hAnsi="Times New Roman" w:cs="Times New Roman"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F2">
        <w:rPr>
          <w:rFonts w:ascii="Times New Roman" w:hAnsi="Times New Roman" w:cs="Times New Roman"/>
          <w:sz w:val="28"/>
          <w:szCs w:val="28"/>
        </w:rPr>
        <w:t>«Об окончании отопительного сезона»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2F7">
        <w:rPr>
          <w:rFonts w:ascii="Times New Roman" w:hAnsi="Times New Roman" w:cs="Times New Roman"/>
          <w:sz w:val="28"/>
          <w:szCs w:val="28"/>
        </w:rPr>
        <w:t>В связи с повышением температуры за прошедшие трое суток выше +8</w:t>
      </w:r>
      <w:proofErr w:type="gramStart"/>
      <w:r w:rsidRPr="00AF62F7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F62F7">
        <w:rPr>
          <w:rFonts w:ascii="Times New Roman" w:hAnsi="Times New Roman" w:cs="Times New Roman"/>
          <w:sz w:val="28"/>
          <w:szCs w:val="28"/>
        </w:rPr>
        <w:t xml:space="preserve">  руководствуясь  пунктом 11.7. правил технической эксплуатации тепловых энергоустановок</w:t>
      </w:r>
      <w:r>
        <w:rPr>
          <w:rFonts w:ascii="Times New Roman" w:hAnsi="Times New Roman" w:cs="Times New Roman"/>
          <w:sz w:val="28"/>
          <w:szCs w:val="28"/>
        </w:rPr>
        <w:t xml:space="preserve"> (утвержден приказом Минэнерго РФ от 24 03.2003г. № 115)</w:t>
      </w:r>
      <w:r w:rsidR="00EA46AF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EA46AF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EA46A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A46A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A46AF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542B" w:rsidRDefault="0079542B" w:rsidP="00990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A46A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2B" w:rsidRPr="00AF62F7" w:rsidRDefault="0079542B" w:rsidP="00990E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отопительный сезон и произвести опломбирование газовых котельных находящихся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1348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46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63A3">
        <w:rPr>
          <w:rFonts w:ascii="Times New Roman" w:hAnsi="Times New Roman" w:cs="Times New Roman"/>
          <w:sz w:val="28"/>
          <w:szCs w:val="28"/>
        </w:rPr>
        <w:t>2</w:t>
      </w:r>
      <w:r w:rsidR="0051348D">
        <w:rPr>
          <w:rFonts w:ascii="Times New Roman" w:hAnsi="Times New Roman" w:cs="Times New Roman"/>
          <w:sz w:val="28"/>
          <w:szCs w:val="28"/>
        </w:rPr>
        <w:t>4  го</w:t>
      </w:r>
      <w:r>
        <w:rPr>
          <w:rFonts w:ascii="Times New Roman" w:hAnsi="Times New Roman" w:cs="Times New Roman"/>
          <w:sz w:val="28"/>
          <w:szCs w:val="28"/>
        </w:rPr>
        <w:t>да согласно утвержденному графику.</w:t>
      </w:r>
    </w:p>
    <w:p w:rsidR="0079542B" w:rsidRPr="00AF62F7" w:rsidRDefault="0079542B" w:rsidP="00990EF2">
      <w:pPr>
        <w:pStyle w:val="a3"/>
        <w:ind w:left="720"/>
        <w:rPr>
          <w:rFonts w:ascii="Times New Roman" w:hAnsi="Times New Roman" w:cs="Times New Roman"/>
        </w:rPr>
      </w:pPr>
    </w:p>
    <w:p w:rsidR="0079542B" w:rsidRPr="00AF62F7" w:rsidRDefault="0079542B" w:rsidP="00990E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довести до руководителей организаций, учреждений,</w:t>
      </w:r>
      <w:r w:rsidR="005A5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предприятий.</w:t>
      </w:r>
    </w:p>
    <w:p w:rsidR="0079542B" w:rsidRDefault="0079542B" w:rsidP="00990EF2">
      <w:pPr>
        <w:pStyle w:val="a4"/>
        <w:rPr>
          <w:rFonts w:ascii="Times New Roman" w:hAnsi="Times New Roman" w:cs="Times New Roman"/>
        </w:rPr>
      </w:pPr>
    </w:p>
    <w:p w:rsidR="0079542B" w:rsidRDefault="0079542B" w:rsidP="00990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2F7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79542B" w:rsidRDefault="0079542B" w:rsidP="00990E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84E" w:rsidRDefault="00F3284E" w:rsidP="00F3284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</w:p>
    <w:p w:rsidR="00F3284E" w:rsidRDefault="00F3284E" w:rsidP="00F3284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вестник» и  разместить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2B" w:rsidRDefault="00F3284E" w:rsidP="00F3284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0EF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F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М.Н.Турлачев</w:t>
      </w:r>
      <w:proofErr w:type="spellEnd"/>
      <w:r w:rsidRPr="00990EF2">
        <w:rPr>
          <w:rFonts w:ascii="Times New Roman" w:hAnsi="Times New Roman" w:cs="Times New Roman"/>
          <w:sz w:val="28"/>
          <w:szCs w:val="28"/>
        </w:rPr>
        <w:t>.</w:t>
      </w:r>
    </w:p>
    <w:p w:rsidR="0079542B" w:rsidRPr="00AF62F7" w:rsidRDefault="0079542B" w:rsidP="00990EF2">
      <w:pPr>
        <w:rPr>
          <w:rFonts w:ascii="Times New Roman" w:hAnsi="Times New Roman" w:cs="Times New Roman"/>
        </w:rPr>
      </w:pPr>
    </w:p>
    <w:p w:rsidR="0079542B" w:rsidRDefault="0079542B" w:rsidP="00990EF2">
      <w:pPr>
        <w:jc w:val="both"/>
      </w:pPr>
    </w:p>
    <w:sectPr w:rsidR="0079542B" w:rsidSect="000A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A2B51"/>
    <w:multiLevelType w:val="hybridMultilevel"/>
    <w:tmpl w:val="9AB80948"/>
    <w:lvl w:ilvl="0" w:tplc="6A5CE0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F2"/>
    <w:rsid w:val="000A2944"/>
    <w:rsid w:val="000E473C"/>
    <w:rsid w:val="00131252"/>
    <w:rsid w:val="00172987"/>
    <w:rsid w:val="002C081D"/>
    <w:rsid w:val="00502F91"/>
    <w:rsid w:val="0051348D"/>
    <w:rsid w:val="005A50C1"/>
    <w:rsid w:val="00603DB0"/>
    <w:rsid w:val="00634734"/>
    <w:rsid w:val="00700047"/>
    <w:rsid w:val="0079542B"/>
    <w:rsid w:val="007A7D5A"/>
    <w:rsid w:val="007C154A"/>
    <w:rsid w:val="00923C9A"/>
    <w:rsid w:val="00960508"/>
    <w:rsid w:val="00990EF2"/>
    <w:rsid w:val="009D128D"/>
    <w:rsid w:val="00A71123"/>
    <w:rsid w:val="00AF62F7"/>
    <w:rsid w:val="00C979FC"/>
    <w:rsid w:val="00CF63A3"/>
    <w:rsid w:val="00E30658"/>
    <w:rsid w:val="00EA46AF"/>
    <w:rsid w:val="00F3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0EF2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990EF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A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A50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Sidelkino</cp:lastModifiedBy>
  <cp:revision>31</cp:revision>
  <cp:lastPrinted>2023-04-12T12:55:00Z</cp:lastPrinted>
  <dcterms:created xsi:type="dcterms:W3CDTF">2014-04-24T05:46:00Z</dcterms:created>
  <dcterms:modified xsi:type="dcterms:W3CDTF">2024-04-04T12:13:00Z</dcterms:modified>
</cp:coreProperties>
</file>